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-SÉANCE HAUT DU CORPS : BRAS-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Les exercices pourront s’effectuer sans charges additionnelles, ou avec des petites bouteilles d’eau, ou avec des haltères (1 à 2 kg)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Avant-bras: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. Assis sur une chaise, positionné vos avant-bras sur une table devant vous.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. Saisissez vos charges en pronation (dos de la main face à vous) avec prise étroite et avant-bras parallèle.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. Pliez vos poignets, puis contractez vos avant-bras pour remonter vos mains et ensuite revenez à la position de départ.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-3 à 5 séries de 10 à 20 répétitions-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Triceps:</w:t>
      </w:r>
      <w:r w:rsidDel="00000000" w:rsidR="00000000" w:rsidRPr="00000000">
        <w:rPr>
          <w:rtl w:val="0"/>
        </w:rPr>
        <w:t xml:space="preserve"> extension nuque haltères.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. Debout ou assis sur une chaise, saisissez une charge (ou pas)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. Amenez votre bras tendu, à la verticale par rapport au sol, contre la face latérale de votre tête.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 Pliez doucement votre coude pour faire descendre la main (avec ou sans charge) en arc de cercle derrière la nuque.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. Quand votre triceps est étiré au maximum (coude ne pouvant plus se plier davantage), dépliez votre coude pour ramener votre bras dans sa position de départ.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-3 à 5 séries de 10 à 15 répétitions de chaque côtés- </w:t>
      </w:r>
    </w:p>
    <w:p w:rsidR="00000000" w:rsidDel="00000000" w:rsidP="00000000" w:rsidRDefault="00000000" w:rsidRPr="00000000" w14:paraId="0000001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Deltoïdes:</w:t>
      </w:r>
      <w:r w:rsidDel="00000000" w:rsidR="00000000" w:rsidRPr="00000000">
        <w:rPr>
          <w:rtl w:val="0"/>
        </w:rPr>
        <w:t xml:space="preserve"> élévation frontale haltères.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. Debout ou assis, bras tendus le long du corps, saisissez vos charges (ou pas) dans chaque mains  en pronation (dos mains face à vous)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. Les pieds sont écartés à largeur confortable et les mains sont écartées largeur des épaules.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 Resserrer les omoplates.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. En gardant les bras tendus, élevez vos charges (ou sans) à hauteur d’épaules.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. Revenez lentement et tout en contrôle à la position de départ.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i w:val="1"/>
          <w:rtl w:val="0"/>
        </w:rPr>
        <w:t xml:space="preserve">-3 à 5 séries de 10 à 15 répétitions-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Biceps:</w:t>
      </w:r>
      <w:r w:rsidDel="00000000" w:rsidR="00000000" w:rsidRPr="00000000">
        <w:rPr>
          <w:rtl w:val="0"/>
        </w:rPr>
        <w:t xml:space="preserve"> curl haltères.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. Debout, saisissez une charge (ou pas) dans chaque mains avec une prise en supination (paume mains face à vous)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. Le dos est immobile et droit.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. Montez les charges (ou sans) en fléchissant les avant-bras.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. Veillez à garder les coudes le long du corps.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. Maintenez la contraction quelques instants en position haute, puis redescendez doucement et sans à coup en position initiale.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. Vous pouvez effectuer l’exercice les deux bras en même temps ou en alternance.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-3 à 5 séries de 10 à 20 répétitions-</w:t>
      </w:r>
    </w:p>
    <w:p w:rsidR="00000000" w:rsidDel="00000000" w:rsidP="00000000" w:rsidRDefault="00000000" w:rsidRPr="00000000" w14:paraId="0000002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-Bonne séance-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